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5271" w14:textId="77777777" w:rsidR="00B50333" w:rsidRPr="00C00F16" w:rsidRDefault="00B50333" w:rsidP="00B50333">
      <w:pPr>
        <w:jc w:val="center"/>
        <w:rPr>
          <w:rFonts w:ascii="Apple Chancery" w:hAnsi="Apple Chancery" w:cs="Apple Chancery"/>
          <w:b/>
          <w:bCs/>
          <w:sz w:val="28"/>
          <w:szCs w:val="28"/>
        </w:rPr>
      </w:pPr>
      <w:r w:rsidRPr="00C00F16">
        <w:rPr>
          <w:rFonts w:ascii="Apple Chancery" w:hAnsi="Apple Chancery" w:cs="Apple Chancery" w:hint="cs"/>
          <w:b/>
          <w:bCs/>
          <w:sz w:val="28"/>
          <w:szCs w:val="28"/>
        </w:rPr>
        <w:t>Design Forward</w:t>
      </w:r>
    </w:p>
    <w:p w14:paraId="171401A9" w14:textId="72B99FFB" w:rsidR="00DB081D" w:rsidRDefault="00B50333" w:rsidP="00B50333">
      <w:pPr>
        <w:jc w:val="center"/>
      </w:pPr>
      <w:r>
        <w:t>Written Reflection: My first year</w:t>
      </w:r>
    </w:p>
    <w:p w14:paraId="32C1555F" w14:textId="423395FB" w:rsidR="00C00F16" w:rsidRDefault="00C00F16" w:rsidP="00B50333">
      <w:pPr>
        <w:jc w:val="center"/>
      </w:pPr>
      <w:r>
        <w:t>Donna Driscoll Professor of Nursing Plymouth State University</w:t>
      </w:r>
    </w:p>
    <w:p w14:paraId="0985B1DA" w14:textId="55D999AF" w:rsidR="00A365DC" w:rsidRDefault="00A365DC" w:rsidP="00B50333">
      <w:pPr>
        <w:jc w:val="center"/>
      </w:pPr>
      <w:r>
        <w:fldChar w:fldCharType="begin"/>
      </w:r>
      <w:r>
        <w:instrText xml:space="preserve"> INCLUDEPICTURE "https://static.greatbigcanvas.com/images/singlecanvas_thick_none/c-brand-studios/jazz-it-up-i,2519707.jpg" \* MERGEFORMATINET </w:instrText>
      </w:r>
      <w:r>
        <w:fldChar w:fldCharType="separate"/>
      </w:r>
      <w:r>
        <w:rPr>
          <w:noProof/>
        </w:rPr>
        <w:drawing>
          <wp:inline distT="0" distB="0" distL="0" distR="0" wp14:anchorId="6FF701AA" wp14:editId="7F15EB4B">
            <wp:extent cx="3881843" cy="2883877"/>
            <wp:effectExtent l="0" t="0" r="4445" b="0"/>
            <wp:docPr id="591331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3944" cy="2900296"/>
                    </a:xfrm>
                    <a:prstGeom prst="rect">
                      <a:avLst/>
                    </a:prstGeom>
                    <a:noFill/>
                    <a:ln>
                      <a:noFill/>
                    </a:ln>
                  </pic:spPr>
                </pic:pic>
              </a:graphicData>
            </a:graphic>
          </wp:inline>
        </w:drawing>
      </w:r>
      <w:r>
        <w:fldChar w:fldCharType="end"/>
      </w:r>
    </w:p>
    <w:p w14:paraId="53E3E081" w14:textId="539ED1C4" w:rsidR="00C00F16" w:rsidRPr="00C00F16" w:rsidRDefault="00C00F16" w:rsidP="00B50333">
      <w:pPr>
        <w:jc w:val="center"/>
        <w:rPr>
          <w:sz w:val="18"/>
          <w:szCs w:val="18"/>
        </w:rPr>
      </w:pPr>
      <w:r>
        <w:rPr>
          <w:sz w:val="18"/>
          <w:szCs w:val="18"/>
        </w:rPr>
        <w:t>(</w:t>
      </w:r>
      <w:r w:rsidRPr="00C00F16">
        <w:rPr>
          <w:sz w:val="18"/>
          <w:szCs w:val="18"/>
        </w:rPr>
        <w:t>Jazz it Up I by Eric Waugh. A square abstract painting of varies instruments played in jazz music</w:t>
      </w:r>
      <w:r>
        <w:rPr>
          <w:sz w:val="18"/>
          <w:szCs w:val="18"/>
        </w:rPr>
        <w:t>).</w:t>
      </w:r>
    </w:p>
    <w:p w14:paraId="6B6DA845" w14:textId="577D5AEC" w:rsidR="00B50333" w:rsidRDefault="00B50333" w:rsidP="00C00F16">
      <w:r>
        <w:t xml:space="preserve">The Design Forward program strategy assisted me to learn about myself as an educator and how I bring my knowledge and “baggage” from the past to my classroom. Eye opening and inspirational are two ways of explaining my experience over the past year with this interactive design process. From the Opening session at SPIN to the online modules platform and hands on workbook, the experience assisted me to shake off the constraints of my training and build new learning experiences. Both for myself, myself as an educator and </w:t>
      </w:r>
      <w:r w:rsidR="006F0905">
        <w:t xml:space="preserve">for </w:t>
      </w:r>
      <w:r>
        <w:t>my students.</w:t>
      </w:r>
    </w:p>
    <w:p w14:paraId="3E33E0A5" w14:textId="457E12C7" w:rsidR="00B50333" w:rsidRDefault="00B50333" w:rsidP="00B50333">
      <w:r>
        <w:t>During the first summer of Design Forward, I worked my way through the workbook. I enjoyed the hands on “art” focused techniques to bring out my thoughts and reflections while building my teaching and learning strategies. The online contact with peers and instructors broadened my thinking</w:t>
      </w:r>
      <w:r w:rsidR="006F0905">
        <w:t xml:space="preserve"> and gave me numerous perspectives.</w:t>
      </w:r>
    </w:p>
    <w:p w14:paraId="60B4DB46" w14:textId="0D4518A6" w:rsidR="006F0905" w:rsidRDefault="00B50333" w:rsidP="00B50333">
      <w:r>
        <w:t xml:space="preserve">I started designing my INCP course </w:t>
      </w:r>
      <w:r w:rsidR="006F0905">
        <w:t xml:space="preserve">for Fall 2025 </w:t>
      </w:r>
      <w:r>
        <w:t xml:space="preserve">with a visual, artistic and thoughtful pedagogy. This is where I first started researching and viewing AI as a friend and useful tool. My goal was to bring it to the </w:t>
      </w:r>
      <w:r w:rsidR="006F0905">
        <w:t xml:space="preserve">students and </w:t>
      </w:r>
      <w:r>
        <w:t xml:space="preserve">have </w:t>
      </w:r>
      <w:r w:rsidR="00547FEE">
        <w:t>students</w:t>
      </w:r>
      <w:r>
        <w:t xml:space="preserve"> use basic AI tools in the classroom for a </w:t>
      </w:r>
      <w:r w:rsidR="006F0905">
        <w:t>project-based</w:t>
      </w:r>
      <w:r>
        <w:t xml:space="preserve"> learning assignment. </w:t>
      </w:r>
    </w:p>
    <w:p w14:paraId="1284EBFE" w14:textId="77777777" w:rsidR="00317B08" w:rsidRDefault="00317B08" w:rsidP="00317B08">
      <w:r>
        <w:t xml:space="preserve">Excerpts from class include: </w:t>
      </w:r>
    </w:p>
    <w:p w14:paraId="1555E915" w14:textId="0C2624A7" w:rsidR="00732D05" w:rsidRPr="00317B08" w:rsidRDefault="00732D05" w:rsidP="00317B08">
      <w:r w:rsidRPr="00317B08">
        <w:lastRenderedPageBreak/>
        <w:t>In week 1 of my INCP course: Ut Prosim the students worked on Developing a Project Idea</w:t>
      </w:r>
      <w:r w:rsidR="00317B08">
        <w:t xml:space="preserve">. </w:t>
      </w:r>
      <w:r w:rsidRPr="00317B08">
        <w:t xml:space="preserve">Mind Mapping </w:t>
      </w:r>
      <w:r w:rsidR="00317B08">
        <w:t xml:space="preserve">was implemented </w:t>
      </w:r>
      <w:r w:rsidRPr="00317B08">
        <w:t>to develop project topics of interest</w:t>
      </w:r>
      <w:r w:rsidR="00317B08">
        <w:t xml:space="preserve">. </w:t>
      </w:r>
      <w:r w:rsidRPr="00317B08">
        <w:t>Group Development</w:t>
      </w:r>
      <w:r w:rsidR="00317B08">
        <w:t xml:space="preserve"> were formed through similar </w:t>
      </w:r>
      <w:r w:rsidR="00547FEE">
        <w:t>interests,</w:t>
      </w:r>
      <w:r w:rsidR="00317B08">
        <w:t xml:space="preserve"> and p</w:t>
      </w:r>
      <w:r w:rsidRPr="00317B08">
        <w:t>roject choices</w:t>
      </w:r>
      <w:r w:rsidR="00317B08">
        <w:t xml:space="preserve"> were discussed.</w:t>
      </w:r>
    </w:p>
    <w:p w14:paraId="1BDB9004" w14:textId="77777777" w:rsidR="00732D05" w:rsidRPr="00317B08" w:rsidRDefault="00732D05" w:rsidP="00317B08">
      <w:pPr>
        <w:pStyle w:val="NormalWeb"/>
        <w:numPr>
          <w:ilvl w:val="0"/>
          <w:numId w:val="1"/>
        </w:numPr>
        <w:rPr>
          <w:rFonts w:asciiTheme="minorHAnsi" w:hAnsiTheme="minorHAnsi"/>
        </w:rPr>
      </w:pPr>
      <w:r w:rsidRPr="00317B08">
        <w:rPr>
          <w:rFonts w:asciiTheme="minorHAnsi" w:hAnsiTheme="minorHAnsi"/>
        </w:rPr>
        <w:t>Students wrote individual ideas on board and chose groups according to topic preference/affiliation</w:t>
      </w:r>
    </w:p>
    <w:p w14:paraId="5130A492" w14:textId="77777777" w:rsidR="00732D05" w:rsidRPr="00317B08" w:rsidRDefault="00732D05" w:rsidP="00317B08">
      <w:pPr>
        <w:pStyle w:val="NormalWeb"/>
        <w:numPr>
          <w:ilvl w:val="0"/>
          <w:numId w:val="1"/>
        </w:numPr>
        <w:rPr>
          <w:rFonts w:asciiTheme="minorHAnsi" w:hAnsiTheme="minorHAnsi"/>
        </w:rPr>
      </w:pPr>
      <w:r w:rsidRPr="00317B08">
        <w:rPr>
          <w:rFonts w:asciiTheme="minorHAnsi" w:hAnsiTheme="minorHAnsi"/>
        </w:rPr>
        <w:t>Topic Discussion in groups</w:t>
      </w:r>
    </w:p>
    <w:p w14:paraId="52265AF1" w14:textId="77777777" w:rsidR="00732D05" w:rsidRPr="00317B08" w:rsidRDefault="00732D05" w:rsidP="00317B08">
      <w:pPr>
        <w:pStyle w:val="NormalWeb"/>
        <w:numPr>
          <w:ilvl w:val="0"/>
          <w:numId w:val="1"/>
        </w:numPr>
        <w:rPr>
          <w:rFonts w:asciiTheme="minorHAnsi" w:hAnsiTheme="minorHAnsi"/>
        </w:rPr>
      </w:pPr>
      <w:r w:rsidRPr="00317B08">
        <w:rPr>
          <w:rFonts w:asciiTheme="minorHAnsi" w:hAnsiTheme="minorHAnsi"/>
        </w:rPr>
        <w:t>Groups described their topics to the class and received input from classmates (collaboration)</w:t>
      </w:r>
    </w:p>
    <w:p w14:paraId="7E090ED4" w14:textId="3B56AEDE" w:rsidR="00732D05" w:rsidRDefault="00732D05" w:rsidP="00317B08">
      <w:pPr>
        <w:pStyle w:val="NormalWeb"/>
        <w:numPr>
          <w:ilvl w:val="0"/>
          <w:numId w:val="1"/>
        </w:numPr>
        <w:rPr>
          <w:rFonts w:asciiTheme="minorHAnsi" w:hAnsiTheme="minorHAnsi"/>
        </w:rPr>
      </w:pPr>
      <w:r w:rsidRPr="00317B08">
        <w:rPr>
          <w:rFonts w:asciiTheme="minorHAnsi" w:hAnsiTheme="minorHAnsi"/>
        </w:rPr>
        <w:t>Group time to decide on the first 3 steps needed for their project/topic</w:t>
      </w:r>
    </w:p>
    <w:p w14:paraId="21957FD9" w14:textId="3A88B060" w:rsidR="00547FEE" w:rsidRPr="00317B08" w:rsidRDefault="00547FEE" w:rsidP="00547FEE">
      <w:pPr>
        <w:pStyle w:val="NormalWeb"/>
        <w:rPr>
          <w:rFonts w:asciiTheme="minorHAnsi" w:hAnsiTheme="minorHAnsi"/>
        </w:rPr>
      </w:pPr>
      <w:r>
        <w:rPr>
          <w:rFonts w:asciiTheme="minorHAnsi" w:hAnsiTheme="minorHAnsi"/>
        </w:rPr>
        <w:t>In week 3 the class discussed AI. Who uses AI? What for? Thoughts, the good the bad and the ugly! A concept map explored the thoughts of the students and the instructor. Some people used AI daily, some feared AI and what it could bring to the world. AI and power usage, destruction of self-thought…. What will it bring for our society. The underlying premise is that we need to know about AI because it is here and we need to know more. Basic use of AI was discussed and that we would use it during a section of the class for task-based work. How to use AI for a basic task, and how to review if the information is correct. How do we cite AI was discussed and the date time and weblink for citation.</w:t>
      </w:r>
    </w:p>
    <w:p w14:paraId="347B89E8" w14:textId="0703D932" w:rsidR="00D319D5" w:rsidRDefault="00D319D5" w:rsidP="00B50333">
      <w:r>
        <w:t>In week 5 of my INCP course: Ut Prosim the students developed a project timeline using AI to guide them on a general template design</w:t>
      </w:r>
      <w:r w:rsidR="00732D05">
        <w:t xml:space="preserve"> for project development. They were tasked to clearly outline objectives, deliverables and criteria. This work set the stage for the timeline to complete their project by the end of the semester. This was a general use of AI for a </w:t>
      </w:r>
      <w:r w:rsidR="00317B08">
        <w:t>task-based</w:t>
      </w:r>
      <w:r w:rsidR="00732D05">
        <w:t xml:space="preserve"> outline they could then fill in with the criteria for the project.</w:t>
      </w:r>
    </w:p>
    <w:p w14:paraId="7A53EBB3" w14:textId="6C83C926" w:rsidR="00B50333" w:rsidRDefault="006F0905" w:rsidP="00B50333">
      <w:r>
        <w:t xml:space="preserve">I developed a mini syllabus for AI instruction through the work </w:t>
      </w:r>
      <w:r w:rsidR="00317B08">
        <w:t xml:space="preserve">in a </w:t>
      </w:r>
      <w:r>
        <w:t>Design Forward</w:t>
      </w:r>
      <w:r w:rsidR="00317B08">
        <w:t xml:space="preserve"> session</w:t>
      </w:r>
      <w:r>
        <w:t>, and this grew into a topic that was taught by the co-lab. My interest in AI grew and continues to grow. I have enjoyed the discussion around the good, the bad and the ugly that AI has to offer.</w:t>
      </w:r>
    </w:p>
    <w:p w14:paraId="441B9044" w14:textId="5D221BEC" w:rsidR="006F0905" w:rsidRDefault="006F0905" w:rsidP="00B50333">
      <w:r>
        <w:t xml:space="preserve">Due to my work on AI in Design Forward and my continued interest in the topic, I am on the AI task force for Plymouth State University and have been collecting research articles and information to broaden my awareness. </w:t>
      </w:r>
      <w:r w:rsidR="00317B08">
        <w:t xml:space="preserve">AI is important to higher education, and </w:t>
      </w:r>
      <w:r>
        <w:t xml:space="preserve">I will continue with this work. </w:t>
      </w:r>
    </w:p>
    <w:p w14:paraId="431177C3" w14:textId="35CE000C" w:rsidR="006F0905" w:rsidRDefault="006F0905" w:rsidP="00B50333">
      <w:r>
        <w:t>AI is our future, we need to be able to capture the good and put it to good use, while being cautious in many ways to understand the strength and potential danger</w:t>
      </w:r>
      <w:r w:rsidR="00317B08">
        <w:t xml:space="preserve"> that this powerful tool that is gaining momentum around the globe</w:t>
      </w:r>
      <w:r>
        <w:t>.</w:t>
      </w:r>
    </w:p>
    <w:p w14:paraId="7A81D7DC" w14:textId="6DC9A4C6" w:rsidR="006F0905" w:rsidRDefault="006F0905" w:rsidP="00B50333">
      <w:r>
        <w:lastRenderedPageBreak/>
        <w:t xml:space="preserve">My career in nursing and now nursing education must bring AI to the students in a thoughtful way so they can compete and grow in the </w:t>
      </w:r>
      <w:r w:rsidR="0068763D">
        <w:t>ever-changing</w:t>
      </w:r>
      <w:r>
        <w:t xml:space="preserve"> field of healthcare.</w:t>
      </w:r>
      <w:r w:rsidR="0068763D">
        <w:t xml:space="preserve"> While being careful and using AI with our patients in mind for data security and privacy.</w:t>
      </w:r>
    </w:p>
    <w:p w14:paraId="68979473" w14:textId="77777777" w:rsidR="0068763D" w:rsidRDefault="0068763D" w:rsidP="00B50333">
      <w:r>
        <w:t xml:space="preserve">My experience with Design Forward has allowed me to view myself in both a personal and professional way. It has opened my mind to new strategies and interactive educational experiences. </w:t>
      </w:r>
    </w:p>
    <w:p w14:paraId="383BDB3E" w14:textId="1535F97B" w:rsidR="0068763D" w:rsidRDefault="0068763D" w:rsidP="00B50333">
      <w:r>
        <w:t>I can honestly say that Design Forward has given me what I needed to move forward in my teaching and I have enjoyed the course design, implementation</w:t>
      </w:r>
      <w:r w:rsidR="00317B08">
        <w:t xml:space="preserve"> and work throughout the year</w:t>
      </w:r>
      <w:r>
        <w:t>. I will use many of the strategies for teaching in the simulation lab and in the classroom.</w:t>
      </w:r>
    </w:p>
    <w:p w14:paraId="0BDC0DE4" w14:textId="38D0CFA8" w:rsidR="0068763D" w:rsidRDefault="0068763D" w:rsidP="00B50333">
      <w:r>
        <w:t xml:space="preserve">My class student evaluations for the INCP course I designed while taking the Design Forward course were excellent. Students enjoyed the class format and content while meeting the objectives of the course. They utilized AI for some basic </w:t>
      </w:r>
      <w:r w:rsidR="00DE54F4">
        <w:t>tasks,</w:t>
      </w:r>
      <w:r>
        <w:t xml:space="preserve"> and we developed a concept map on the positive and negative aspects of AI. </w:t>
      </w:r>
      <w:r w:rsidR="00DE54F4">
        <w:t>Discussion and reflection were genuine and intriguing. Students can always give insight and meaning to topics and they did not disappoint with the topic of AI</w:t>
      </w:r>
      <w:r w:rsidR="00317B08">
        <w:t xml:space="preserve"> or in the Ut Prosim INCP course. The diverse project topics were interesting and captured the students focus on philanthropy and service. “This was the best course at PSU</w:t>
      </w:r>
      <w:r w:rsidR="00713285">
        <w:t>, and my favorite faculty” Wow, it doesn’t get any better than that! Thank you Design Forward!</w:t>
      </w:r>
    </w:p>
    <w:p w14:paraId="58FE6256" w14:textId="77777777" w:rsidR="00DE54F4" w:rsidRDefault="00DE54F4" w:rsidP="00B50333"/>
    <w:sectPr w:rsidR="00DE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97897"/>
    <w:multiLevelType w:val="hybridMultilevel"/>
    <w:tmpl w:val="E3B6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83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33"/>
    <w:rsid w:val="00317B08"/>
    <w:rsid w:val="004A0666"/>
    <w:rsid w:val="00547FEE"/>
    <w:rsid w:val="0068763D"/>
    <w:rsid w:val="006F0905"/>
    <w:rsid w:val="00713285"/>
    <w:rsid w:val="00732D05"/>
    <w:rsid w:val="007C5797"/>
    <w:rsid w:val="007D27FD"/>
    <w:rsid w:val="00805647"/>
    <w:rsid w:val="008908CC"/>
    <w:rsid w:val="00A365DC"/>
    <w:rsid w:val="00AE0202"/>
    <w:rsid w:val="00B50333"/>
    <w:rsid w:val="00C00F16"/>
    <w:rsid w:val="00CB56CF"/>
    <w:rsid w:val="00CC23CF"/>
    <w:rsid w:val="00D319D5"/>
    <w:rsid w:val="00DB081D"/>
    <w:rsid w:val="00DE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14C7D"/>
  <w15:chartTrackingRefBased/>
  <w15:docId w15:val="{3F974DC9-87B4-1F4D-B8A1-88E74256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333"/>
    <w:rPr>
      <w:rFonts w:eastAsiaTheme="majorEastAsia" w:cstheme="majorBidi"/>
      <w:color w:val="272727" w:themeColor="text1" w:themeTint="D8"/>
    </w:rPr>
  </w:style>
  <w:style w:type="paragraph" w:styleId="Title">
    <w:name w:val="Title"/>
    <w:basedOn w:val="Normal"/>
    <w:next w:val="Normal"/>
    <w:link w:val="TitleChar"/>
    <w:uiPriority w:val="10"/>
    <w:qFormat/>
    <w:rsid w:val="00B50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333"/>
    <w:pPr>
      <w:spacing w:before="160"/>
      <w:jc w:val="center"/>
    </w:pPr>
    <w:rPr>
      <w:i/>
      <w:iCs/>
      <w:color w:val="404040" w:themeColor="text1" w:themeTint="BF"/>
    </w:rPr>
  </w:style>
  <w:style w:type="character" w:customStyle="1" w:styleId="QuoteChar">
    <w:name w:val="Quote Char"/>
    <w:basedOn w:val="DefaultParagraphFont"/>
    <w:link w:val="Quote"/>
    <w:uiPriority w:val="29"/>
    <w:rsid w:val="00B50333"/>
    <w:rPr>
      <w:i/>
      <w:iCs/>
      <w:color w:val="404040" w:themeColor="text1" w:themeTint="BF"/>
    </w:rPr>
  </w:style>
  <w:style w:type="paragraph" w:styleId="ListParagraph">
    <w:name w:val="List Paragraph"/>
    <w:basedOn w:val="Normal"/>
    <w:uiPriority w:val="34"/>
    <w:qFormat/>
    <w:rsid w:val="00B50333"/>
    <w:pPr>
      <w:ind w:left="720"/>
      <w:contextualSpacing/>
    </w:pPr>
  </w:style>
  <w:style w:type="character" w:styleId="IntenseEmphasis">
    <w:name w:val="Intense Emphasis"/>
    <w:basedOn w:val="DefaultParagraphFont"/>
    <w:uiPriority w:val="21"/>
    <w:qFormat/>
    <w:rsid w:val="00B50333"/>
    <w:rPr>
      <w:i/>
      <w:iCs/>
      <w:color w:val="0F4761" w:themeColor="accent1" w:themeShade="BF"/>
    </w:rPr>
  </w:style>
  <w:style w:type="paragraph" w:styleId="IntenseQuote">
    <w:name w:val="Intense Quote"/>
    <w:basedOn w:val="Normal"/>
    <w:next w:val="Normal"/>
    <w:link w:val="IntenseQuoteChar"/>
    <w:uiPriority w:val="30"/>
    <w:qFormat/>
    <w:rsid w:val="00B50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333"/>
    <w:rPr>
      <w:i/>
      <w:iCs/>
      <w:color w:val="0F4761" w:themeColor="accent1" w:themeShade="BF"/>
    </w:rPr>
  </w:style>
  <w:style w:type="character" w:styleId="IntenseReference">
    <w:name w:val="Intense Reference"/>
    <w:basedOn w:val="DefaultParagraphFont"/>
    <w:uiPriority w:val="32"/>
    <w:qFormat/>
    <w:rsid w:val="00B50333"/>
    <w:rPr>
      <w:b/>
      <w:bCs/>
      <w:smallCaps/>
      <w:color w:val="0F4761" w:themeColor="accent1" w:themeShade="BF"/>
      <w:spacing w:val="5"/>
    </w:rPr>
  </w:style>
  <w:style w:type="paragraph" w:styleId="NormalWeb">
    <w:name w:val="Normal (Web)"/>
    <w:basedOn w:val="Normal"/>
    <w:uiPriority w:val="99"/>
    <w:unhideWhenUsed/>
    <w:rsid w:val="00732D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Driscoll</dc:creator>
  <cp:keywords/>
  <dc:description/>
  <cp:lastModifiedBy>Donna Driscoll</cp:lastModifiedBy>
  <cp:revision>4</cp:revision>
  <dcterms:created xsi:type="dcterms:W3CDTF">2026-05-27T18:41:00Z</dcterms:created>
  <dcterms:modified xsi:type="dcterms:W3CDTF">2026-05-27T20:04:00Z</dcterms:modified>
</cp:coreProperties>
</file>